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F" w:rsidRDefault="0051115F" w:rsidP="00BB26E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TROPICAL CYCLONE 3 - DAY OUTLOOK </w:t>
      </w:r>
    </w:p>
    <w:p w:rsidR="0051115F" w:rsidRDefault="0051115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1115F" w:rsidRDefault="0051115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Equator to 25S and 160E to 120W </w:t>
      </w:r>
    </w:p>
    <w:p w:rsidR="00FB020B" w:rsidRDefault="0051115F" w:rsidP="00FB020B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Issue Time: </w:t>
      </w:r>
      <w:r w:rsidR="00F06BD3">
        <w:rPr>
          <w:rFonts w:ascii="Arial" w:hAnsi="Arial" w:cs="Arial"/>
          <w:sz w:val="18"/>
          <w:szCs w:val="18"/>
        </w:rPr>
        <w:t>0400 UTC</w:t>
      </w:r>
      <w:r w:rsidR="0043126C">
        <w:rPr>
          <w:rFonts w:ascii="Arial" w:hAnsi="Arial" w:cs="Arial"/>
          <w:color w:val="0000FF"/>
          <w:sz w:val="18"/>
          <w:szCs w:val="18"/>
        </w:rPr>
        <w:t xml:space="preserve"> </w:t>
      </w:r>
      <w:r w:rsidR="005B59F9">
        <w:rPr>
          <w:rFonts w:ascii="Arial" w:hAnsi="Arial" w:cs="Arial"/>
          <w:color w:val="0000FF"/>
          <w:sz w:val="18"/>
          <w:szCs w:val="18"/>
        </w:rPr>
        <w:t>Fri</w:t>
      </w:r>
      <w:r w:rsidR="00540722">
        <w:rPr>
          <w:rFonts w:ascii="Arial" w:hAnsi="Arial" w:cs="Arial"/>
          <w:color w:val="0000FF"/>
          <w:sz w:val="18"/>
          <w:szCs w:val="18"/>
        </w:rPr>
        <w:t xml:space="preserve">day </w:t>
      </w:r>
      <w:r w:rsidR="005B59F9">
        <w:rPr>
          <w:rFonts w:ascii="Arial" w:hAnsi="Arial" w:cs="Arial"/>
          <w:color w:val="0000FF"/>
          <w:sz w:val="18"/>
          <w:szCs w:val="18"/>
        </w:rPr>
        <w:t>30</w:t>
      </w:r>
      <w:r w:rsidR="00116C72">
        <w:rPr>
          <w:rFonts w:ascii="Arial" w:hAnsi="Arial" w:cs="Arial"/>
          <w:color w:val="0000FF"/>
          <w:sz w:val="18"/>
          <w:szCs w:val="18"/>
        </w:rPr>
        <w:t xml:space="preserve"> </w:t>
      </w:r>
      <w:r w:rsidR="00C224E2">
        <w:rPr>
          <w:rFonts w:ascii="Arial" w:hAnsi="Arial" w:cs="Arial"/>
          <w:color w:val="0000FF"/>
          <w:sz w:val="18"/>
          <w:szCs w:val="18"/>
        </w:rPr>
        <w:t>November</w:t>
      </w:r>
      <w:r w:rsidR="005E6A2C">
        <w:rPr>
          <w:rFonts w:ascii="Arial" w:hAnsi="Arial" w:cs="Arial"/>
          <w:color w:val="0000FF"/>
          <w:sz w:val="18"/>
          <w:szCs w:val="18"/>
        </w:rPr>
        <w:t xml:space="preserve"> 201</w:t>
      </w:r>
      <w:r w:rsidR="00242A92">
        <w:rPr>
          <w:rFonts w:ascii="Arial" w:hAnsi="Arial" w:cs="Arial"/>
          <w:color w:val="0000FF"/>
          <w:sz w:val="18"/>
          <w:szCs w:val="18"/>
        </w:rPr>
        <w:t>2</w:t>
      </w:r>
      <w:r w:rsidR="0043126C">
        <w:rPr>
          <w:rFonts w:ascii="Arial" w:hAnsi="Arial" w:cs="Arial"/>
          <w:color w:val="0000FF"/>
          <w:sz w:val="18"/>
          <w:szCs w:val="18"/>
        </w:rPr>
        <w:t>.</w:t>
      </w:r>
    </w:p>
    <w:p w:rsidR="0051115F" w:rsidRDefault="0051115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Next Issue: </w:t>
      </w:r>
      <w:r>
        <w:rPr>
          <w:rFonts w:ascii="Arial" w:hAnsi="Arial" w:cs="Arial"/>
          <w:sz w:val="18"/>
          <w:szCs w:val="18"/>
        </w:rPr>
        <w:t xml:space="preserve">0400 </w:t>
      </w:r>
      <w:r w:rsidR="000050B5">
        <w:rPr>
          <w:rFonts w:ascii="Arial" w:hAnsi="Arial" w:cs="Arial"/>
          <w:sz w:val="18"/>
          <w:szCs w:val="18"/>
        </w:rPr>
        <w:t xml:space="preserve">UTC </w:t>
      </w:r>
      <w:r w:rsidR="005B59F9">
        <w:rPr>
          <w:rFonts w:ascii="Arial" w:hAnsi="Arial" w:cs="Arial"/>
          <w:color w:val="0000FF"/>
          <w:sz w:val="18"/>
          <w:szCs w:val="18"/>
        </w:rPr>
        <w:t>Satur</w:t>
      </w:r>
      <w:r w:rsidR="00540722">
        <w:rPr>
          <w:rFonts w:ascii="Arial" w:hAnsi="Arial" w:cs="Arial"/>
          <w:color w:val="0000FF"/>
          <w:sz w:val="18"/>
          <w:szCs w:val="18"/>
        </w:rPr>
        <w:t>day</w:t>
      </w:r>
      <w:r w:rsidR="007E24CD">
        <w:rPr>
          <w:rFonts w:ascii="Arial" w:hAnsi="Arial" w:cs="Arial"/>
          <w:color w:val="0000FF"/>
          <w:sz w:val="18"/>
          <w:szCs w:val="18"/>
        </w:rPr>
        <w:t xml:space="preserve"> </w:t>
      </w:r>
      <w:r w:rsidR="006712D5">
        <w:rPr>
          <w:rFonts w:ascii="Arial" w:hAnsi="Arial" w:cs="Arial"/>
          <w:color w:val="0000FF"/>
          <w:sz w:val="18"/>
          <w:szCs w:val="18"/>
        </w:rPr>
        <w:t>0</w:t>
      </w:r>
      <w:r w:rsidR="005B59F9">
        <w:rPr>
          <w:rFonts w:ascii="Arial" w:hAnsi="Arial" w:cs="Arial"/>
          <w:color w:val="0000FF"/>
          <w:sz w:val="18"/>
          <w:szCs w:val="18"/>
        </w:rPr>
        <w:t>1</w:t>
      </w:r>
      <w:r w:rsidR="00C224E2">
        <w:rPr>
          <w:rFonts w:ascii="Arial" w:hAnsi="Arial" w:cs="Arial"/>
          <w:color w:val="0000FF"/>
          <w:sz w:val="18"/>
          <w:szCs w:val="18"/>
        </w:rPr>
        <w:t xml:space="preserve"> </w:t>
      </w:r>
      <w:r w:rsidR="00DA05A3">
        <w:rPr>
          <w:rFonts w:ascii="Arial" w:hAnsi="Arial" w:cs="Arial"/>
          <w:color w:val="0000FF"/>
          <w:sz w:val="18"/>
          <w:szCs w:val="18"/>
        </w:rPr>
        <w:t xml:space="preserve">December </w:t>
      </w:r>
      <w:r w:rsidR="005E6A2C">
        <w:rPr>
          <w:rFonts w:ascii="Arial" w:hAnsi="Arial" w:cs="Arial"/>
          <w:color w:val="0000FF"/>
          <w:sz w:val="18"/>
          <w:szCs w:val="18"/>
        </w:rPr>
        <w:t>201</w:t>
      </w:r>
      <w:r w:rsidR="00D934B8">
        <w:rPr>
          <w:rFonts w:ascii="Arial" w:hAnsi="Arial" w:cs="Arial"/>
          <w:color w:val="0000FF"/>
          <w:sz w:val="18"/>
          <w:szCs w:val="18"/>
        </w:rPr>
        <w:t>2</w:t>
      </w:r>
      <w:r w:rsidR="0043126C">
        <w:rPr>
          <w:rFonts w:ascii="Arial" w:hAnsi="Arial" w:cs="Arial"/>
          <w:color w:val="0000FF"/>
          <w:sz w:val="18"/>
          <w:szCs w:val="18"/>
        </w:rPr>
        <w:t>.</w:t>
      </w:r>
    </w:p>
    <w:p w:rsidR="0051115F" w:rsidRDefault="0051115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Issued By: Tropical Cyclone Centre, RSMC,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Nadi</w:t>
      </w:r>
      <w:proofErr w:type="gramEnd"/>
      <w:r w:rsidR="0043126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115F" w:rsidRDefault="005111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115F" w:rsidRDefault="0051115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Existing Tropical Cyclones: </w:t>
      </w:r>
    </w:p>
    <w:p w:rsidR="0051115F" w:rsidRDefault="00116C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FA0500" w:rsidRDefault="0051115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316AE" w:rsidRDefault="005316A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Potential Tropical Cyclones:</w:t>
      </w:r>
    </w:p>
    <w:p w:rsidR="005316AE" w:rsidRDefault="005316A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Potential for tropical cyclone formation in the region for the next 3 days is very low.</w:t>
      </w:r>
    </w:p>
    <w:p w:rsidR="005316AE" w:rsidRDefault="005316AE">
      <w:pPr>
        <w:pStyle w:val="Default"/>
        <w:rPr>
          <w:b/>
          <w:bCs/>
          <w:sz w:val="23"/>
          <w:szCs w:val="23"/>
        </w:rPr>
      </w:pPr>
    </w:p>
    <w:p w:rsidR="0051115F" w:rsidRDefault="00FA05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Potential for</w:t>
      </w:r>
      <w:r w:rsidR="002B728F">
        <w:rPr>
          <w:b/>
          <w:bCs/>
          <w:sz w:val="23"/>
          <w:szCs w:val="23"/>
        </w:rPr>
        <w:t xml:space="preserve"> New</w:t>
      </w:r>
      <w:r>
        <w:rPr>
          <w:b/>
          <w:bCs/>
          <w:sz w:val="23"/>
          <w:szCs w:val="23"/>
        </w:rPr>
        <w:t xml:space="preserve"> </w:t>
      </w:r>
      <w:r w:rsidR="002B728F">
        <w:rPr>
          <w:b/>
          <w:bCs/>
          <w:sz w:val="23"/>
          <w:szCs w:val="23"/>
        </w:rPr>
        <w:t>T</w:t>
      </w:r>
      <w:r w:rsidR="0051115F">
        <w:rPr>
          <w:b/>
          <w:bCs/>
          <w:sz w:val="23"/>
          <w:szCs w:val="23"/>
        </w:rPr>
        <w:t xml:space="preserve">ropical </w:t>
      </w:r>
      <w:r w:rsidR="002B728F">
        <w:rPr>
          <w:b/>
          <w:bCs/>
          <w:sz w:val="23"/>
          <w:szCs w:val="23"/>
        </w:rPr>
        <w:t>C</w:t>
      </w:r>
      <w:r w:rsidR="0051115F">
        <w:rPr>
          <w:b/>
          <w:bCs/>
          <w:sz w:val="23"/>
          <w:szCs w:val="23"/>
        </w:rPr>
        <w:t xml:space="preserve">yclone </w:t>
      </w:r>
      <w:r>
        <w:rPr>
          <w:b/>
          <w:bCs/>
          <w:sz w:val="23"/>
          <w:szCs w:val="23"/>
        </w:rPr>
        <w:t xml:space="preserve">formation </w:t>
      </w:r>
      <w:r w:rsidR="00116C72">
        <w:rPr>
          <w:b/>
          <w:bCs/>
          <w:sz w:val="23"/>
          <w:szCs w:val="23"/>
        </w:rPr>
        <w:t xml:space="preserve">to 1200UTC </w:t>
      </w:r>
      <w:r w:rsidR="005B59F9">
        <w:rPr>
          <w:b/>
          <w:bCs/>
          <w:sz w:val="23"/>
          <w:szCs w:val="23"/>
        </w:rPr>
        <w:t>Mon</w:t>
      </w:r>
      <w:r w:rsidR="00540722">
        <w:rPr>
          <w:b/>
          <w:bCs/>
          <w:sz w:val="23"/>
          <w:szCs w:val="23"/>
        </w:rPr>
        <w:t>day</w:t>
      </w:r>
      <w:r w:rsidR="00116C72">
        <w:rPr>
          <w:sz w:val="23"/>
          <w:szCs w:val="23"/>
        </w:rPr>
        <w:t xml:space="preserve"> </w:t>
      </w:r>
      <w:r w:rsidR="00540722">
        <w:rPr>
          <w:sz w:val="23"/>
          <w:szCs w:val="23"/>
        </w:rPr>
        <w:t>0</w:t>
      </w:r>
      <w:r w:rsidR="005B59F9">
        <w:rPr>
          <w:sz w:val="23"/>
          <w:szCs w:val="23"/>
        </w:rPr>
        <w:t>3</w:t>
      </w:r>
      <w:r w:rsidR="005B59F9" w:rsidRPr="005B59F9">
        <w:rPr>
          <w:sz w:val="23"/>
          <w:szCs w:val="23"/>
          <w:vertAlign w:val="superscript"/>
        </w:rPr>
        <w:t>r</w:t>
      </w:r>
      <w:r w:rsidR="005316AE" w:rsidRPr="005B59F9">
        <w:rPr>
          <w:sz w:val="23"/>
          <w:szCs w:val="23"/>
          <w:vertAlign w:val="superscript"/>
        </w:rPr>
        <w:t>d</w:t>
      </w:r>
      <w:r w:rsidR="00540722">
        <w:rPr>
          <w:sz w:val="23"/>
          <w:szCs w:val="23"/>
        </w:rPr>
        <w:t xml:space="preserve"> December</w:t>
      </w:r>
      <w:r w:rsidR="0051115F">
        <w:rPr>
          <w:sz w:val="23"/>
          <w:szCs w:val="23"/>
        </w:rPr>
        <w:t>, 201</w:t>
      </w:r>
      <w:r w:rsidR="00F17559">
        <w:rPr>
          <w:sz w:val="23"/>
          <w:szCs w:val="23"/>
        </w:rPr>
        <w:t>2</w:t>
      </w:r>
      <w:r w:rsidR="0051115F">
        <w:rPr>
          <w:sz w:val="23"/>
          <w:szCs w:val="23"/>
        </w:rPr>
        <w:t xml:space="preserve">: </w:t>
      </w:r>
    </w:p>
    <w:p w:rsidR="00116C72" w:rsidRDefault="00116C72">
      <w:pPr>
        <w:pStyle w:val="Default"/>
        <w:rPr>
          <w:sz w:val="23"/>
          <w:szCs w:val="23"/>
        </w:rPr>
      </w:pPr>
    </w:p>
    <w:p w:rsidR="004165EB" w:rsidRDefault="004165EB" w:rsidP="003574D2">
      <w:pPr>
        <w:pStyle w:val="Default"/>
        <w:rPr>
          <w:sz w:val="23"/>
          <w:szCs w:val="23"/>
        </w:rPr>
      </w:pPr>
    </w:p>
    <w:p w:rsidR="004165EB" w:rsidRDefault="006712D5" w:rsidP="004165EB">
      <w:pPr>
        <w:pStyle w:val="Default"/>
        <w:rPr>
          <w:b/>
          <w:bCs/>
          <w:color w:val="0000FF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>Saturday</w:t>
      </w:r>
      <w:r w:rsidR="004165EB">
        <w:rPr>
          <w:b/>
          <w:bCs/>
          <w:color w:val="0000FF"/>
          <w:sz w:val="23"/>
          <w:szCs w:val="23"/>
        </w:rPr>
        <w:t xml:space="preserve"> </w:t>
      </w:r>
      <w:r>
        <w:rPr>
          <w:b/>
          <w:bCs/>
          <w:color w:val="0000FF"/>
          <w:sz w:val="23"/>
          <w:szCs w:val="23"/>
        </w:rPr>
        <w:t>01</w:t>
      </w:r>
      <w:r w:rsidRPr="005B59F9">
        <w:rPr>
          <w:b/>
          <w:bCs/>
          <w:color w:val="0000FF"/>
          <w:sz w:val="23"/>
          <w:szCs w:val="23"/>
          <w:vertAlign w:val="superscript"/>
        </w:rPr>
        <w:t>st</w:t>
      </w:r>
      <w:r w:rsidR="00BE4A55">
        <w:rPr>
          <w:b/>
          <w:bCs/>
          <w:color w:val="0000FF"/>
          <w:sz w:val="23"/>
          <w:szCs w:val="23"/>
        </w:rPr>
        <w:t xml:space="preserve"> </w:t>
      </w:r>
      <w:r>
        <w:rPr>
          <w:b/>
          <w:bCs/>
          <w:color w:val="0000FF"/>
          <w:sz w:val="23"/>
          <w:szCs w:val="23"/>
        </w:rPr>
        <w:t>Decem</w:t>
      </w:r>
      <w:r w:rsidR="00BE4A55">
        <w:rPr>
          <w:b/>
          <w:bCs/>
          <w:color w:val="0000FF"/>
          <w:sz w:val="23"/>
          <w:szCs w:val="23"/>
        </w:rPr>
        <w:t xml:space="preserve">ber </w:t>
      </w:r>
    </w:p>
    <w:p w:rsidR="006712D5" w:rsidRPr="006712D5" w:rsidRDefault="006712D5" w:rsidP="0067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Potential for tropical cyclone formation in the region is very low.</w:t>
      </w:r>
    </w:p>
    <w:p w:rsidR="006712D5" w:rsidRDefault="006712D5" w:rsidP="004165EB">
      <w:pPr>
        <w:pStyle w:val="Default"/>
        <w:rPr>
          <w:b/>
          <w:bCs/>
          <w:color w:val="0000FF"/>
          <w:sz w:val="23"/>
          <w:szCs w:val="23"/>
        </w:rPr>
      </w:pPr>
    </w:p>
    <w:p w:rsidR="004165EB" w:rsidRDefault="00DA669C" w:rsidP="004165EB">
      <w:pPr>
        <w:pStyle w:val="Default"/>
        <w:rPr>
          <w:sz w:val="23"/>
          <w:szCs w:val="23"/>
        </w:rPr>
      </w:pPr>
      <w:r w:rsidRPr="00DA669C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15.25pt">
            <v:imagedata r:id="rId5" o:title=""/>
          </v:shape>
        </w:pict>
      </w:r>
      <w:r w:rsidR="004165EB">
        <w:rPr>
          <w:sz w:val="23"/>
          <w:szCs w:val="23"/>
        </w:rPr>
        <w:t>.</w:t>
      </w:r>
    </w:p>
    <w:p w:rsidR="0043126C" w:rsidRDefault="0043126C" w:rsidP="004165EB">
      <w:pPr>
        <w:pStyle w:val="Default"/>
        <w:rPr>
          <w:sz w:val="23"/>
          <w:szCs w:val="23"/>
        </w:rPr>
      </w:pPr>
    </w:p>
    <w:p w:rsidR="00F16108" w:rsidRDefault="00F16108" w:rsidP="004165EB">
      <w:pPr>
        <w:pStyle w:val="Default"/>
        <w:rPr>
          <w:sz w:val="23"/>
          <w:szCs w:val="23"/>
        </w:rPr>
      </w:pPr>
    </w:p>
    <w:p w:rsidR="00F16108" w:rsidRDefault="00F16108" w:rsidP="004165EB">
      <w:pPr>
        <w:pStyle w:val="Default"/>
        <w:rPr>
          <w:sz w:val="23"/>
          <w:szCs w:val="23"/>
        </w:rPr>
      </w:pPr>
    </w:p>
    <w:p w:rsidR="006712D5" w:rsidRDefault="006712D5" w:rsidP="0043126C">
      <w:pPr>
        <w:pStyle w:val="Default"/>
        <w:rPr>
          <w:b/>
          <w:bCs/>
          <w:color w:val="0000FF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>Sun</w:t>
      </w:r>
      <w:r w:rsidR="00540722">
        <w:rPr>
          <w:b/>
          <w:bCs/>
          <w:color w:val="0000FF"/>
          <w:sz w:val="23"/>
          <w:szCs w:val="23"/>
        </w:rPr>
        <w:t>day</w:t>
      </w:r>
      <w:r w:rsidR="0043126C">
        <w:rPr>
          <w:b/>
          <w:bCs/>
          <w:color w:val="0000FF"/>
          <w:sz w:val="23"/>
          <w:szCs w:val="23"/>
        </w:rPr>
        <w:t xml:space="preserve"> </w:t>
      </w:r>
      <w:r w:rsidR="00540722">
        <w:rPr>
          <w:b/>
          <w:bCs/>
          <w:color w:val="0000FF"/>
          <w:sz w:val="23"/>
          <w:szCs w:val="23"/>
        </w:rPr>
        <w:t>0</w:t>
      </w:r>
      <w:r>
        <w:rPr>
          <w:b/>
          <w:bCs/>
          <w:color w:val="0000FF"/>
          <w:sz w:val="23"/>
          <w:szCs w:val="23"/>
        </w:rPr>
        <w:t>2</w:t>
      </w:r>
      <w:r w:rsidRPr="005B59F9">
        <w:rPr>
          <w:b/>
          <w:bCs/>
          <w:color w:val="0000FF"/>
          <w:sz w:val="23"/>
          <w:szCs w:val="23"/>
          <w:vertAlign w:val="superscript"/>
        </w:rPr>
        <w:t>nd</w:t>
      </w:r>
      <w:r w:rsidR="005316AE">
        <w:rPr>
          <w:b/>
          <w:bCs/>
          <w:color w:val="0000FF"/>
          <w:sz w:val="23"/>
          <w:szCs w:val="23"/>
        </w:rPr>
        <w:t xml:space="preserve"> December</w:t>
      </w:r>
    </w:p>
    <w:p w:rsidR="006712D5" w:rsidRPr="006712D5" w:rsidRDefault="0043126C" w:rsidP="0067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 xml:space="preserve"> </w:t>
      </w:r>
      <w:r w:rsidR="006712D5">
        <w:rPr>
          <w:b/>
          <w:bCs/>
          <w:color w:val="auto"/>
          <w:sz w:val="23"/>
          <w:szCs w:val="23"/>
        </w:rPr>
        <w:t>Potential for tropical cyclone formation in the region is very low.</w:t>
      </w:r>
    </w:p>
    <w:p w:rsidR="0043126C" w:rsidRDefault="0043126C" w:rsidP="0043126C">
      <w:pPr>
        <w:pStyle w:val="Default"/>
        <w:rPr>
          <w:b/>
          <w:bCs/>
          <w:color w:val="0000FF"/>
          <w:sz w:val="23"/>
          <w:szCs w:val="23"/>
        </w:rPr>
      </w:pPr>
    </w:p>
    <w:p w:rsidR="0043126C" w:rsidRDefault="00DA05A3" w:rsidP="0043126C">
      <w:pPr>
        <w:pStyle w:val="Default"/>
        <w:rPr>
          <w:sz w:val="23"/>
          <w:szCs w:val="23"/>
        </w:rPr>
      </w:pPr>
      <w:r w:rsidRPr="00DA669C">
        <w:rPr>
          <w:sz w:val="23"/>
          <w:szCs w:val="23"/>
        </w:rPr>
        <w:pict>
          <v:shape id="_x0000_i1026" type="#_x0000_t75" style="width:489.75pt;height:215.25pt">
            <v:imagedata r:id="rId5" o:title=""/>
          </v:shape>
        </w:pict>
      </w:r>
    </w:p>
    <w:p w:rsidR="005B59F9" w:rsidRDefault="005B59F9" w:rsidP="005B59F9">
      <w:pPr>
        <w:pStyle w:val="Default"/>
        <w:rPr>
          <w:b/>
          <w:bCs/>
          <w:color w:val="0000FF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lastRenderedPageBreak/>
        <w:t>Monday 03</w:t>
      </w:r>
      <w:r w:rsidRPr="005B59F9">
        <w:rPr>
          <w:b/>
          <w:bCs/>
          <w:color w:val="0000FF"/>
          <w:sz w:val="23"/>
          <w:szCs w:val="23"/>
          <w:vertAlign w:val="superscript"/>
        </w:rPr>
        <w:t>rd</w:t>
      </w:r>
      <w:r>
        <w:rPr>
          <w:b/>
          <w:bCs/>
          <w:color w:val="0000FF"/>
          <w:sz w:val="23"/>
          <w:szCs w:val="23"/>
        </w:rPr>
        <w:t xml:space="preserve"> </w:t>
      </w:r>
      <w:r w:rsidR="00120B89">
        <w:rPr>
          <w:b/>
          <w:bCs/>
          <w:color w:val="0000FF"/>
          <w:sz w:val="23"/>
          <w:szCs w:val="23"/>
        </w:rPr>
        <w:t>D</w:t>
      </w:r>
      <w:r>
        <w:rPr>
          <w:b/>
          <w:bCs/>
          <w:color w:val="0000FF"/>
          <w:sz w:val="23"/>
          <w:szCs w:val="23"/>
        </w:rPr>
        <w:t>e</w:t>
      </w:r>
      <w:r w:rsidR="00120B89">
        <w:rPr>
          <w:b/>
          <w:bCs/>
          <w:color w:val="0000FF"/>
          <w:sz w:val="23"/>
          <w:szCs w:val="23"/>
        </w:rPr>
        <w:t>ce</w:t>
      </w:r>
      <w:r>
        <w:rPr>
          <w:b/>
          <w:bCs/>
          <w:color w:val="0000FF"/>
          <w:sz w:val="23"/>
          <w:szCs w:val="23"/>
        </w:rPr>
        <w:t xml:space="preserve">mber </w:t>
      </w:r>
    </w:p>
    <w:p w:rsidR="005B59F9" w:rsidRPr="006712D5" w:rsidRDefault="005B59F9" w:rsidP="005B59F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Potential for tropical cyclone formation in the region is very low.</w:t>
      </w:r>
    </w:p>
    <w:p w:rsidR="005B59F9" w:rsidRDefault="00DA05A3" w:rsidP="005B59F9">
      <w:pPr>
        <w:pStyle w:val="Default"/>
        <w:rPr>
          <w:sz w:val="23"/>
          <w:szCs w:val="23"/>
        </w:rPr>
      </w:pPr>
      <w:r w:rsidRPr="00DA669C">
        <w:rPr>
          <w:sz w:val="23"/>
          <w:szCs w:val="23"/>
        </w:rPr>
        <w:pict>
          <v:shape id="_x0000_i1027" type="#_x0000_t75" style="width:489.75pt;height:215.25pt">
            <v:imagedata r:id="rId5" o:title=""/>
          </v:shape>
        </w:pict>
      </w:r>
    </w:p>
    <w:p w:rsidR="005B59F9" w:rsidRDefault="005B59F9" w:rsidP="005B59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B59F9" w:rsidRDefault="005B59F9" w:rsidP="005B59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B59F9" w:rsidRDefault="005B59F9" w:rsidP="005B59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B59F9" w:rsidRDefault="005B59F9" w:rsidP="005B59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B59F9" w:rsidRDefault="005B59F9" w:rsidP="005B59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126C" w:rsidRDefault="0043126C" w:rsidP="004165E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43126C" w:rsidSect="003C02BE">
      <w:pgSz w:w="11906" w:h="17338"/>
      <w:pgMar w:top="1080" w:right="1300" w:bottom="647" w:left="7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04"/>
    <w:rsid w:val="0000294A"/>
    <w:rsid w:val="000050B5"/>
    <w:rsid w:val="000112C9"/>
    <w:rsid w:val="00022CB3"/>
    <w:rsid w:val="000309A0"/>
    <w:rsid w:val="00031325"/>
    <w:rsid w:val="000470A8"/>
    <w:rsid w:val="00057F89"/>
    <w:rsid w:val="000674B7"/>
    <w:rsid w:val="000A21C5"/>
    <w:rsid w:val="000E0B7F"/>
    <w:rsid w:val="00116C72"/>
    <w:rsid w:val="00120B89"/>
    <w:rsid w:val="001407F4"/>
    <w:rsid w:val="00152590"/>
    <w:rsid w:val="001A2E87"/>
    <w:rsid w:val="001A6185"/>
    <w:rsid w:val="001C6CF7"/>
    <w:rsid w:val="001E4EB5"/>
    <w:rsid w:val="00234301"/>
    <w:rsid w:val="00242A92"/>
    <w:rsid w:val="002539AF"/>
    <w:rsid w:val="002543F6"/>
    <w:rsid w:val="00290AC9"/>
    <w:rsid w:val="0029239D"/>
    <w:rsid w:val="002A19C0"/>
    <w:rsid w:val="002A19D2"/>
    <w:rsid w:val="002B728F"/>
    <w:rsid w:val="002C705F"/>
    <w:rsid w:val="002E4ADF"/>
    <w:rsid w:val="00301692"/>
    <w:rsid w:val="0032276F"/>
    <w:rsid w:val="00334EF8"/>
    <w:rsid w:val="003446B2"/>
    <w:rsid w:val="003509E8"/>
    <w:rsid w:val="003574D2"/>
    <w:rsid w:val="0038126E"/>
    <w:rsid w:val="003A2DC3"/>
    <w:rsid w:val="003A7276"/>
    <w:rsid w:val="003B574E"/>
    <w:rsid w:val="003C02BE"/>
    <w:rsid w:val="003D3FD5"/>
    <w:rsid w:val="00414732"/>
    <w:rsid w:val="004165EB"/>
    <w:rsid w:val="0043002D"/>
    <w:rsid w:val="0043126C"/>
    <w:rsid w:val="004339F9"/>
    <w:rsid w:val="00481F0D"/>
    <w:rsid w:val="004A726A"/>
    <w:rsid w:val="004D2D19"/>
    <w:rsid w:val="004D5242"/>
    <w:rsid w:val="004F1854"/>
    <w:rsid w:val="005001E9"/>
    <w:rsid w:val="0051071D"/>
    <w:rsid w:val="0051115F"/>
    <w:rsid w:val="00520D51"/>
    <w:rsid w:val="005316AE"/>
    <w:rsid w:val="00536A32"/>
    <w:rsid w:val="00540722"/>
    <w:rsid w:val="0054335D"/>
    <w:rsid w:val="00547AAC"/>
    <w:rsid w:val="0058747F"/>
    <w:rsid w:val="00593ED2"/>
    <w:rsid w:val="005B59F9"/>
    <w:rsid w:val="005C2C31"/>
    <w:rsid w:val="005D2199"/>
    <w:rsid w:val="005E6A2C"/>
    <w:rsid w:val="005F2826"/>
    <w:rsid w:val="006168E1"/>
    <w:rsid w:val="006237AC"/>
    <w:rsid w:val="00644B0C"/>
    <w:rsid w:val="00645F51"/>
    <w:rsid w:val="006564FF"/>
    <w:rsid w:val="006712D5"/>
    <w:rsid w:val="0067658E"/>
    <w:rsid w:val="006B1968"/>
    <w:rsid w:val="006D0090"/>
    <w:rsid w:val="006E04DA"/>
    <w:rsid w:val="006F3304"/>
    <w:rsid w:val="006F5D6F"/>
    <w:rsid w:val="006F652C"/>
    <w:rsid w:val="0073278A"/>
    <w:rsid w:val="00733001"/>
    <w:rsid w:val="00761936"/>
    <w:rsid w:val="007817C1"/>
    <w:rsid w:val="0078773D"/>
    <w:rsid w:val="00790D97"/>
    <w:rsid w:val="00795E0B"/>
    <w:rsid w:val="007A0633"/>
    <w:rsid w:val="007A7080"/>
    <w:rsid w:val="007C1594"/>
    <w:rsid w:val="007C3FD6"/>
    <w:rsid w:val="007C6993"/>
    <w:rsid w:val="007E076F"/>
    <w:rsid w:val="007E24CD"/>
    <w:rsid w:val="007F0FED"/>
    <w:rsid w:val="0080386C"/>
    <w:rsid w:val="00831AE7"/>
    <w:rsid w:val="008371F9"/>
    <w:rsid w:val="00877052"/>
    <w:rsid w:val="008D4947"/>
    <w:rsid w:val="009240F4"/>
    <w:rsid w:val="00924223"/>
    <w:rsid w:val="00955E5D"/>
    <w:rsid w:val="009738BF"/>
    <w:rsid w:val="00985A5E"/>
    <w:rsid w:val="009C26AE"/>
    <w:rsid w:val="009C6319"/>
    <w:rsid w:val="00A06FC3"/>
    <w:rsid w:val="00A138BA"/>
    <w:rsid w:val="00A81997"/>
    <w:rsid w:val="00A95CAB"/>
    <w:rsid w:val="00AB543F"/>
    <w:rsid w:val="00AB5CB6"/>
    <w:rsid w:val="00AC092E"/>
    <w:rsid w:val="00AD5DEA"/>
    <w:rsid w:val="00B039DB"/>
    <w:rsid w:val="00B06FCD"/>
    <w:rsid w:val="00B20E98"/>
    <w:rsid w:val="00B24394"/>
    <w:rsid w:val="00B366F8"/>
    <w:rsid w:val="00B433AA"/>
    <w:rsid w:val="00B66683"/>
    <w:rsid w:val="00B931B9"/>
    <w:rsid w:val="00B94710"/>
    <w:rsid w:val="00BB26EE"/>
    <w:rsid w:val="00BE4A55"/>
    <w:rsid w:val="00BF269B"/>
    <w:rsid w:val="00C07722"/>
    <w:rsid w:val="00C224E2"/>
    <w:rsid w:val="00C345AD"/>
    <w:rsid w:val="00C550F0"/>
    <w:rsid w:val="00C66C11"/>
    <w:rsid w:val="00C92D89"/>
    <w:rsid w:val="00CC2F27"/>
    <w:rsid w:val="00CE0A53"/>
    <w:rsid w:val="00CF3BA8"/>
    <w:rsid w:val="00CF5839"/>
    <w:rsid w:val="00D06060"/>
    <w:rsid w:val="00D14846"/>
    <w:rsid w:val="00D1505B"/>
    <w:rsid w:val="00D15150"/>
    <w:rsid w:val="00D349DE"/>
    <w:rsid w:val="00D528BA"/>
    <w:rsid w:val="00D56CD3"/>
    <w:rsid w:val="00D70553"/>
    <w:rsid w:val="00D934B8"/>
    <w:rsid w:val="00DA05A3"/>
    <w:rsid w:val="00DA669C"/>
    <w:rsid w:val="00DC2B0F"/>
    <w:rsid w:val="00DD7DC8"/>
    <w:rsid w:val="00E05DBF"/>
    <w:rsid w:val="00E40D6C"/>
    <w:rsid w:val="00E67EE6"/>
    <w:rsid w:val="00EF5A5F"/>
    <w:rsid w:val="00EF74A5"/>
    <w:rsid w:val="00F06BD3"/>
    <w:rsid w:val="00F1220D"/>
    <w:rsid w:val="00F16108"/>
    <w:rsid w:val="00F17559"/>
    <w:rsid w:val="00F264C1"/>
    <w:rsid w:val="00F2797B"/>
    <w:rsid w:val="00F44B12"/>
    <w:rsid w:val="00F6193E"/>
    <w:rsid w:val="00F619D1"/>
    <w:rsid w:val="00F91B8E"/>
    <w:rsid w:val="00FA0500"/>
    <w:rsid w:val="00FB020B"/>
    <w:rsid w:val="00FC7C7B"/>
    <w:rsid w:val="00FE41E5"/>
    <w:rsid w:val="00F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15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9A1D-69DE-462C-8FFB-A4DC5BC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Fiji TC Outlook Policy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Fiji TC Outlook Policy</dc:title>
  <dc:subject/>
  <dc:creator>sanjay</dc:creator>
  <cp:keywords/>
  <dc:description/>
  <cp:lastModifiedBy>forecaster</cp:lastModifiedBy>
  <cp:revision>2</cp:revision>
  <dcterms:created xsi:type="dcterms:W3CDTF">2012-11-30T13:06:00Z</dcterms:created>
  <dcterms:modified xsi:type="dcterms:W3CDTF">2012-11-30T13:06:00Z</dcterms:modified>
</cp:coreProperties>
</file>